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8" w:rsidRDefault="00B51436">
      <w:r>
        <w:t>Check list for Cockney Dialogue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written neatly/ pasted in Writing Book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Heading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Correct dialogue structure  - NAME: Blab la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Correct length – 10-12 interactions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Appropriate language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Realistic presentation</w:t>
      </w:r>
    </w:p>
    <w:p w:rsidR="00B51436" w:rsidRDefault="00B51436" w:rsidP="00B51436">
      <w:pPr>
        <w:pStyle w:val="ListParagraph"/>
        <w:numPr>
          <w:ilvl w:val="0"/>
          <w:numId w:val="1"/>
        </w:numPr>
      </w:pPr>
      <w:r>
        <w:t>Glossary for new, unknown words to be projected on the screen during the dialogue presentation</w:t>
      </w:r>
    </w:p>
    <w:p w:rsidR="00B51436" w:rsidRDefault="00B51436" w:rsidP="00B51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065"/>
        <w:gridCol w:w="1246"/>
      </w:tblGrid>
      <w:tr w:rsidR="00C6462F" w:rsidTr="00C6462F">
        <w:tc>
          <w:tcPr>
            <w:tcW w:w="2310" w:type="dxa"/>
          </w:tcPr>
          <w:p w:rsidR="00C6462F" w:rsidRDefault="00C6462F" w:rsidP="00B51436">
            <w:r>
              <w:t>Assessment Criteria</w:t>
            </w:r>
          </w:p>
        </w:tc>
        <w:tc>
          <w:tcPr>
            <w:tcW w:w="2310" w:type="dxa"/>
          </w:tcPr>
          <w:p w:rsidR="00C6462F" w:rsidRDefault="00C6462F" w:rsidP="00C6462F"/>
        </w:tc>
        <w:tc>
          <w:tcPr>
            <w:tcW w:w="2311" w:type="dxa"/>
          </w:tcPr>
          <w:p w:rsidR="00C6462F" w:rsidRDefault="00C6462F" w:rsidP="00B51436"/>
        </w:tc>
        <w:tc>
          <w:tcPr>
            <w:tcW w:w="1065" w:type="dxa"/>
          </w:tcPr>
          <w:p w:rsidR="00C6462F" w:rsidRDefault="00C6462F" w:rsidP="00B51436">
            <w:r>
              <w:t>Pupil A:</w:t>
            </w:r>
          </w:p>
          <w:p w:rsidR="00C6462F" w:rsidRDefault="00C6462F" w:rsidP="00B51436"/>
          <w:p w:rsidR="00C6462F" w:rsidRDefault="00C6462F" w:rsidP="00B51436"/>
        </w:tc>
        <w:tc>
          <w:tcPr>
            <w:tcW w:w="1246" w:type="dxa"/>
          </w:tcPr>
          <w:p w:rsidR="00C6462F" w:rsidRDefault="00C6462F" w:rsidP="00B51436">
            <w:r>
              <w:t>Pupil B:</w:t>
            </w:r>
          </w:p>
        </w:tc>
      </w:tr>
      <w:tr w:rsidR="00C6462F" w:rsidTr="00C6462F">
        <w:tc>
          <w:tcPr>
            <w:tcW w:w="2310" w:type="dxa"/>
          </w:tcPr>
          <w:p w:rsidR="00C6462F" w:rsidRDefault="00C6462F" w:rsidP="00B51436">
            <w:r>
              <w:t>Written structure and presentation</w:t>
            </w:r>
          </w:p>
        </w:tc>
        <w:tc>
          <w:tcPr>
            <w:tcW w:w="2310" w:type="dxa"/>
          </w:tcPr>
          <w:p w:rsidR="00C6462F" w:rsidRDefault="00C6462F" w:rsidP="00B51436">
            <w:r>
              <w:t>Dialogue is poorly presented. There are also spelling and sentence structure errors.</w:t>
            </w:r>
          </w:p>
        </w:tc>
        <w:tc>
          <w:tcPr>
            <w:tcW w:w="2311" w:type="dxa"/>
          </w:tcPr>
          <w:p w:rsidR="00C6462F" w:rsidRDefault="00C6462F" w:rsidP="00B51436">
            <w:r w:rsidRPr="00C6462F">
              <w:t>Dialogue is set out correctly. Correct spelling and sentence structure.</w:t>
            </w:r>
          </w:p>
        </w:tc>
        <w:tc>
          <w:tcPr>
            <w:tcW w:w="1065" w:type="dxa"/>
          </w:tcPr>
          <w:p w:rsidR="00C6462F" w:rsidRDefault="00C6462F" w:rsidP="00B51436"/>
        </w:tc>
        <w:tc>
          <w:tcPr>
            <w:tcW w:w="1246" w:type="dxa"/>
          </w:tcPr>
          <w:p w:rsidR="00C6462F" w:rsidRDefault="00C6462F" w:rsidP="00B51436"/>
        </w:tc>
      </w:tr>
      <w:tr w:rsidR="00C6462F" w:rsidTr="00C6462F">
        <w:tc>
          <w:tcPr>
            <w:tcW w:w="2310" w:type="dxa"/>
          </w:tcPr>
          <w:p w:rsidR="00C6462F" w:rsidRDefault="00C6462F" w:rsidP="00B51436">
            <w:r>
              <w:t>Content</w:t>
            </w:r>
          </w:p>
        </w:tc>
        <w:tc>
          <w:tcPr>
            <w:tcW w:w="2310" w:type="dxa"/>
          </w:tcPr>
          <w:p w:rsidR="00C6462F" w:rsidRDefault="00C6462F" w:rsidP="00B51436">
            <w:r>
              <w:t xml:space="preserve">Less content than requested. </w:t>
            </w:r>
          </w:p>
          <w:p w:rsidR="00C6462F" w:rsidRDefault="00C6462F" w:rsidP="00B51436">
            <w:r>
              <w:t>Too many Cockney words make it too difficult to follow the conversation.</w:t>
            </w:r>
          </w:p>
          <w:p w:rsidR="00C6462F" w:rsidRDefault="00C6462F" w:rsidP="00B51436">
            <w:r>
              <w:t>Too few Cockney words</w:t>
            </w:r>
          </w:p>
        </w:tc>
        <w:tc>
          <w:tcPr>
            <w:tcW w:w="2311" w:type="dxa"/>
          </w:tcPr>
          <w:p w:rsidR="00C6462F" w:rsidRDefault="00C6462F" w:rsidP="00B51436">
            <w:r>
              <w:t>Satisfactory length of content.</w:t>
            </w:r>
          </w:p>
          <w:p w:rsidR="00C6462F" w:rsidRDefault="00C6462F" w:rsidP="00B51436">
            <w:r>
              <w:t>The dialogue has been well-balanced – there is enough Cockney terminology to make it entertaining, yet understandable.</w:t>
            </w:r>
          </w:p>
        </w:tc>
        <w:tc>
          <w:tcPr>
            <w:tcW w:w="1065" w:type="dxa"/>
          </w:tcPr>
          <w:p w:rsidR="00C6462F" w:rsidRDefault="00C6462F" w:rsidP="00B51436"/>
        </w:tc>
        <w:tc>
          <w:tcPr>
            <w:tcW w:w="1246" w:type="dxa"/>
          </w:tcPr>
          <w:p w:rsidR="00C6462F" w:rsidRDefault="00C6462F" w:rsidP="00B51436"/>
        </w:tc>
      </w:tr>
      <w:tr w:rsidR="00C6462F" w:rsidTr="00C6462F">
        <w:tc>
          <w:tcPr>
            <w:tcW w:w="2310" w:type="dxa"/>
          </w:tcPr>
          <w:p w:rsidR="00C6462F" w:rsidRDefault="00C6462F" w:rsidP="00B51436">
            <w:r>
              <w:t>Extra research</w:t>
            </w:r>
          </w:p>
        </w:tc>
        <w:tc>
          <w:tcPr>
            <w:tcW w:w="2310" w:type="dxa"/>
          </w:tcPr>
          <w:p w:rsidR="00C6462F" w:rsidRDefault="00C6462F" w:rsidP="00B51436"/>
        </w:tc>
        <w:tc>
          <w:tcPr>
            <w:tcW w:w="2311" w:type="dxa"/>
          </w:tcPr>
          <w:p w:rsidR="00C6462F" w:rsidRDefault="00C6462F" w:rsidP="00B51436">
            <w:r>
              <w:t>Evidence of research is shown in the dialogue.</w:t>
            </w:r>
          </w:p>
        </w:tc>
        <w:tc>
          <w:tcPr>
            <w:tcW w:w="1065" w:type="dxa"/>
          </w:tcPr>
          <w:p w:rsidR="00C6462F" w:rsidRDefault="00C6462F" w:rsidP="00B51436"/>
        </w:tc>
        <w:tc>
          <w:tcPr>
            <w:tcW w:w="1246" w:type="dxa"/>
          </w:tcPr>
          <w:p w:rsidR="00C6462F" w:rsidRDefault="00C6462F" w:rsidP="00B51436"/>
        </w:tc>
      </w:tr>
      <w:tr w:rsidR="00C6462F" w:rsidTr="00C6462F">
        <w:tc>
          <w:tcPr>
            <w:tcW w:w="2310" w:type="dxa"/>
          </w:tcPr>
          <w:p w:rsidR="00C6462F" w:rsidRDefault="00C6462F" w:rsidP="00720538">
            <w:r>
              <w:t>Presentation</w:t>
            </w:r>
          </w:p>
        </w:tc>
        <w:tc>
          <w:tcPr>
            <w:tcW w:w="2310" w:type="dxa"/>
          </w:tcPr>
          <w:p w:rsidR="00C6462F" w:rsidRDefault="00C6462F" w:rsidP="00720538">
            <w:r>
              <w:t>Too much dependence on the text.</w:t>
            </w:r>
          </w:p>
        </w:tc>
        <w:tc>
          <w:tcPr>
            <w:tcW w:w="2311" w:type="dxa"/>
          </w:tcPr>
          <w:p w:rsidR="00C6462F" w:rsidRDefault="00C6462F" w:rsidP="00720538">
            <w:r>
              <w:t>Very little dependence on the text</w:t>
            </w:r>
          </w:p>
        </w:tc>
        <w:tc>
          <w:tcPr>
            <w:tcW w:w="1065" w:type="dxa"/>
          </w:tcPr>
          <w:p w:rsidR="00C6462F" w:rsidRDefault="00C6462F" w:rsidP="00B51436"/>
        </w:tc>
        <w:tc>
          <w:tcPr>
            <w:tcW w:w="1246" w:type="dxa"/>
          </w:tcPr>
          <w:p w:rsidR="00C6462F" w:rsidRDefault="00C6462F" w:rsidP="00B51436"/>
        </w:tc>
      </w:tr>
      <w:tr w:rsidR="00C6462F" w:rsidTr="00C6462F">
        <w:tc>
          <w:tcPr>
            <w:tcW w:w="2310" w:type="dxa"/>
          </w:tcPr>
          <w:p w:rsidR="00C6462F" w:rsidRDefault="00C6462F" w:rsidP="00720538"/>
        </w:tc>
        <w:tc>
          <w:tcPr>
            <w:tcW w:w="2310" w:type="dxa"/>
          </w:tcPr>
          <w:p w:rsidR="00C6462F" w:rsidRDefault="00C6462F" w:rsidP="00720538">
            <w:r>
              <w:t>Characters do not engage with each other. The presentation is stilted.</w:t>
            </w:r>
          </w:p>
        </w:tc>
        <w:tc>
          <w:tcPr>
            <w:tcW w:w="2311" w:type="dxa"/>
          </w:tcPr>
          <w:p w:rsidR="00C6462F" w:rsidRDefault="00C6462F" w:rsidP="00720538">
            <w:r>
              <w:t>Characters are clearly having a meaningful conversation. Great interaction with each other!</w:t>
            </w:r>
            <w:bookmarkStart w:id="0" w:name="_GoBack"/>
            <w:bookmarkEnd w:id="0"/>
          </w:p>
        </w:tc>
        <w:tc>
          <w:tcPr>
            <w:tcW w:w="1065" w:type="dxa"/>
          </w:tcPr>
          <w:p w:rsidR="00C6462F" w:rsidRDefault="00C6462F" w:rsidP="00B51436"/>
        </w:tc>
        <w:tc>
          <w:tcPr>
            <w:tcW w:w="1246" w:type="dxa"/>
          </w:tcPr>
          <w:p w:rsidR="00C6462F" w:rsidRDefault="00C6462F" w:rsidP="00B51436"/>
        </w:tc>
      </w:tr>
    </w:tbl>
    <w:p w:rsidR="00B51436" w:rsidRDefault="00B51436" w:rsidP="00B51436"/>
    <w:sectPr w:rsidR="00B5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5B7"/>
    <w:multiLevelType w:val="hybridMultilevel"/>
    <w:tmpl w:val="9BA0F06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6"/>
    <w:rsid w:val="00546628"/>
    <w:rsid w:val="005C1E67"/>
    <w:rsid w:val="00A26D0A"/>
    <w:rsid w:val="00B51436"/>
    <w:rsid w:val="00C6462F"/>
    <w:rsid w:val="00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36"/>
    <w:pPr>
      <w:ind w:left="720"/>
      <w:contextualSpacing/>
    </w:pPr>
  </w:style>
  <w:style w:type="table" w:styleId="TableGrid">
    <w:name w:val="Table Grid"/>
    <w:basedOn w:val="TableNormal"/>
    <w:uiPriority w:val="59"/>
    <w:rsid w:val="00B5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36"/>
    <w:pPr>
      <w:ind w:left="720"/>
      <w:contextualSpacing/>
    </w:pPr>
  </w:style>
  <w:style w:type="table" w:styleId="TableGrid">
    <w:name w:val="Table Grid"/>
    <w:basedOn w:val="TableNormal"/>
    <w:uiPriority w:val="59"/>
    <w:rsid w:val="00B5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1</cp:revision>
  <dcterms:created xsi:type="dcterms:W3CDTF">2015-04-20T07:15:00Z</dcterms:created>
  <dcterms:modified xsi:type="dcterms:W3CDTF">2015-04-20T07:34:00Z</dcterms:modified>
</cp:coreProperties>
</file>