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476"/>
        <w:tblW w:w="0" w:type="auto"/>
        <w:tblLook w:val="04A0" w:firstRow="1" w:lastRow="0" w:firstColumn="1" w:lastColumn="0" w:noHBand="0" w:noVBand="1"/>
      </w:tblPr>
      <w:tblGrid>
        <w:gridCol w:w="3080"/>
        <w:gridCol w:w="3832"/>
        <w:gridCol w:w="1701"/>
      </w:tblGrid>
      <w:tr w:rsidR="00661EFD" w:rsidTr="00274D3B">
        <w:tc>
          <w:tcPr>
            <w:tcW w:w="3080" w:type="dxa"/>
          </w:tcPr>
          <w:p w:rsidR="00661EFD" w:rsidRPr="00661EFD" w:rsidRDefault="00661EFD" w:rsidP="00274D3B">
            <w:pPr>
              <w:jc w:val="center"/>
              <w:rPr>
                <w:b/>
              </w:rPr>
            </w:pPr>
            <w:r w:rsidRPr="00661EFD">
              <w:rPr>
                <w:b/>
              </w:rPr>
              <w:t>Assessment Criteria</w:t>
            </w:r>
          </w:p>
        </w:tc>
        <w:tc>
          <w:tcPr>
            <w:tcW w:w="3832" w:type="dxa"/>
          </w:tcPr>
          <w:p w:rsidR="00661EFD" w:rsidRPr="00661EFD" w:rsidRDefault="00661EFD" w:rsidP="00274D3B">
            <w:pPr>
              <w:jc w:val="center"/>
              <w:rPr>
                <w:b/>
              </w:rPr>
            </w:pPr>
            <w:r w:rsidRPr="00661EFD">
              <w:rPr>
                <w:b/>
              </w:rPr>
              <w:t>Descriptors</w:t>
            </w:r>
          </w:p>
        </w:tc>
        <w:tc>
          <w:tcPr>
            <w:tcW w:w="1701" w:type="dxa"/>
          </w:tcPr>
          <w:p w:rsidR="00661EFD" w:rsidRDefault="00661EFD" w:rsidP="00274D3B">
            <w:pPr>
              <w:jc w:val="center"/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661EFD" w:rsidRPr="00661EFD" w:rsidRDefault="00274D3B" w:rsidP="00274D3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61EFD" w:rsidTr="00274D3B">
        <w:tc>
          <w:tcPr>
            <w:tcW w:w="3080" w:type="dxa"/>
          </w:tcPr>
          <w:p w:rsidR="00661EFD" w:rsidRDefault="00661EFD" w:rsidP="00274D3B">
            <w:r>
              <w:t>Introduction</w:t>
            </w:r>
          </w:p>
        </w:tc>
        <w:tc>
          <w:tcPr>
            <w:tcW w:w="3832" w:type="dxa"/>
          </w:tcPr>
          <w:p w:rsidR="00661EFD" w:rsidRDefault="00274D3B" w:rsidP="00274D3B">
            <w:r>
              <w:t>Your introduction is original and grabs the audience’s attention. You have explained why your story has been classified as a myth/legend.</w:t>
            </w:r>
          </w:p>
        </w:tc>
        <w:tc>
          <w:tcPr>
            <w:tcW w:w="1701" w:type="dxa"/>
          </w:tcPr>
          <w:p w:rsidR="00661EFD" w:rsidRDefault="00661EFD" w:rsidP="00274D3B">
            <w:r>
              <w:t>1- 3</w:t>
            </w:r>
          </w:p>
        </w:tc>
      </w:tr>
      <w:tr w:rsidR="00661EFD" w:rsidTr="00274D3B">
        <w:tc>
          <w:tcPr>
            <w:tcW w:w="3080" w:type="dxa"/>
          </w:tcPr>
          <w:p w:rsidR="00661EFD" w:rsidRDefault="00661EFD" w:rsidP="00274D3B">
            <w:r>
              <w:t>Body</w:t>
            </w:r>
          </w:p>
        </w:tc>
        <w:tc>
          <w:tcPr>
            <w:tcW w:w="3832" w:type="dxa"/>
          </w:tcPr>
          <w:p w:rsidR="00661EFD" w:rsidRDefault="00274D3B" w:rsidP="00274D3B">
            <w:r>
              <w:t>Plot is</w:t>
            </w:r>
            <w:r w:rsidR="00661EFD">
              <w:t xml:space="preserve"> clearly and logically developed. </w:t>
            </w:r>
            <w:r>
              <w:t>Your plot flows easily and is easy to understand.</w:t>
            </w:r>
          </w:p>
          <w:p w:rsidR="00661EFD" w:rsidRDefault="00661EFD" w:rsidP="00274D3B">
            <w:r>
              <w:t xml:space="preserve">Sufficient information. </w:t>
            </w:r>
          </w:p>
        </w:tc>
        <w:tc>
          <w:tcPr>
            <w:tcW w:w="1701" w:type="dxa"/>
          </w:tcPr>
          <w:p w:rsidR="00661EFD" w:rsidRDefault="00274D3B" w:rsidP="00274D3B">
            <w:r>
              <w:t>1- 10</w:t>
            </w:r>
          </w:p>
        </w:tc>
      </w:tr>
      <w:tr w:rsidR="00661EFD" w:rsidTr="00274D3B">
        <w:tc>
          <w:tcPr>
            <w:tcW w:w="3080" w:type="dxa"/>
          </w:tcPr>
          <w:p w:rsidR="00661EFD" w:rsidRDefault="00661EFD" w:rsidP="00274D3B">
            <w:r>
              <w:t>Conclusion</w:t>
            </w:r>
          </w:p>
        </w:tc>
        <w:tc>
          <w:tcPr>
            <w:tcW w:w="3832" w:type="dxa"/>
          </w:tcPr>
          <w:p w:rsidR="00661EFD" w:rsidRDefault="00661EFD" w:rsidP="00274D3B">
            <w:r>
              <w:t>You end off your oral on a strong note.</w:t>
            </w:r>
          </w:p>
        </w:tc>
        <w:tc>
          <w:tcPr>
            <w:tcW w:w="1701" w:type="dxa"/>
          </w:tcPr>
          <w:p w:rsidR="00661EFD" w:rsidRDefault="00661EFD" w:rsidP="00274D3B">
            <w:r>
              <w:t>0 - 2</w:t>
            </w:r>
          </w:p>
        </w:tc>
      </w:tr>
      <w:tr w:rsidR="00661EFD" w:rsidTr="00274D3B">
        <w:tc>
          <w:tcPr>
            <w:tcW w:w="3080" w:type="dxa"/>
          </w:tcPr>
          <w:p w:rsidR="00661EFD" w:rsidRDefault="00661EFD" w:rsidP="00274D3B">
            <w:r>
              <w:t>Delivery</w:t>
            </w:r>
          </w:p>
        </w:tc>
        <w:tc>
          <w:tcPr>
            <w:tcW w:w="3832" w:type="dxa"/>
          </w:tcPr>
          <w:p w:rsidR="00661EFD" w:rsidRDefault="00661EFD" w:rsidP="00274D3B">
            <w:r>
              <w:t xml:space="preserve">You maintain eye contact and speak clearly. </w:t>
            </w:r>
          </w:p>
          <w:p w:rsidR="00661EFD" w:rsidRDefault="00661EFD" w:rsidP="00274D3B">
            <w:r>
              <w:t>You show that you are interested in your topic and that you are confident about what you are telling your audience.</w:t>
            </w:r>
          </w:p>
          <w:p w:rsidR="00661EFD" w:rsidRDefault="00661EFD" w:rsidP="00274D3B">
            <w:r>
              <w:t xml:space="preserve"> You are relaxed and at ease when you speak.</w:t>
            </w:r>
          </w:p>
          <w:p w:rsidR="008149B7" w:rsidRPr="008149B7" w:rsidRDefault="00661EFD" w:rsidP="00274D3B">
            <w:pPr>
              <w:rPr>
                <w:b/>
              </w:rPr>
            </w:pPr>
            <w:r w:rsidRPr="008149B7">
              <w:rPr>
                <w:b/>
              </w:rPr>
              <w:t>Cue cards are used as a prompt, and are not read.</w:t>
            </w:r>
          </w:p>
        </w:tc>
        <w:tc>
          <w:tcPr>
            <w:tcW w:w="1701" w:type="dxa"/>
          </w:tcPr>
          <w:p w:rsidR="00661EFD" w:rsidRDefault="00661EFD" w:rsidP="00274D3B">
            <w:r>
              <w:t>0 - 10</w:t>
            </w:r>
          </w:p>
        </w:tc>
      </w:tr>
    </w:tbl>
    <w:p w:rsidR="00A801B4" w:rsidRPr="00A801B4" w:rsidRDefault="00274D3B" w:rsidP="00A8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1 2016                                      Name____________________________</w:t>
      </w:r>
    </w:p>
    <w:p w:rsidR="00661EFD" w:rsidRDefault="00F619BE" w:rsidP="00A8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 5</w:t>
      </w:r>
      <w:r w:rsidR="00661EFD" w:rsidRPr="00A801B4">
        <w:rPr>
          <w:b/>
          <w:sz w:val="28"/>
          <w:szCs w:val="28"/>
        </w:rPr>
        <w:t xml:space="preserve"> </w:t>
      </w:r>
      <w:r w:rsidR="00A801B4" w:rsidRPr="00A801B4">
        <w:rPr>
          <w:b/>
          <w:sz w:val="28"/>
          <w:szCs w:val="28"/>
        </w:rPr>
        <w:t xml:space="preserve">Prepared oral: </w:t>
      </w:r>
      <w:r w:rsidR="00274D3B">
        <w:rPr>
          <w:b/>
          <w:sz w:val="28"/>
          <w:szCs w:val="28"/>
        </w:rPr>
        <w:t>Myths and legends</w:t>
      </w:r>
    </w:p>
    <w:p w:rsidR="00274D3B" w:rsidRDefault="00274D3B" w:rsidP="00274D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D3B">
        <w:rPr>
          <w:sz w:val="24"/>
          <w:szCs w:val="24"/>
        </w:rPr>
        <w:t>Choose an interesting myth or legend. (It may be from any country)</w:t>
      </w:r>
    </w:p>
    <w:p w:rsidR="00274D3B" w:rsidRDefault="00274D3B" w:rsidP="00274D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the information and rewrite it in your own words.</w:t>
      </w:r>
    </w:p>
    <w:p w:rsidR="00274D3B" w:rsidRDefault="00274D3B" w:rsidP="00274D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 to the requirements shown in the rubric.</w:t>
      </w:r>
    </w:p>
    <w:p w:rsidR="00274D3B" w:rsidRDefault="00274D3B" w:rsidP="00274D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key words on key cards. Staple the key cards together in the top left corner.</w:t>
      </w:r>
    </w:p>
    <w:p w:rsidR="00274D3B" w:rsidRDefault="00274D3B" w:rsidP="00274D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Practise your oral using the key cards. (Do not read the key cards!)</w:t>
      </w:r>
    </w:p>
    <w:p w:rsidR="00F619BE" w:rsidRDefault="00F619BE" w:rsidP="00274D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oral needs to be about two minutes long.</w:t>
      </w:r>
    </w:p>
    <w:p w:rsidR="00F619BE" w:rsidRPr="00274D3B" w:rsidRDefault="00F619BE" w:rsidP="00274D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bring support material such as a poster or a picture.</w:t>
      </w:r>
      <w:bookmarkStart w:id="0" w:name="_GoBack"/>
      <w:bookmarkEnd w:id="0"/>
    </w:p>
    <w:p w:rsidR="00274D3B" w:rsidRPr="00274D3B" w:rsidRDefault="00274D3B" w:rsidP="00274D3B">
      <w:pPr>
        <w:rPr>
          <w:sz w:val="28"/>
          <w:szCs w:val="28"/>
        </w:rPr>
      </w:pPr>
    </w:p>
    <w:p w:rsidR="00274D3B" w:rsidRPr="00A801B4" w:rsidRDefault="00274D3B" w:rsidP="00455516">
      <w:pPr>
        <w:rPr>
          <w:b/>
          <w:sz w:val="28"/>
          <w:szCs w:val="28"/>
        </w:rPr>
      </w:pPr>
    </w:p>
    <w:sectPr w:rsidR="00274D3B" w:rsidRPr="00A80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5261E"/>
    <w:multiLevelType w:val="hybridMultilevel"/>
    <w:tmpl w:val="09E0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FD"/>
    <w:rsid w:val="00274D3B"/>
    <w:rsid w:val="00455516"/>
    <w:rsid w:val="00546628"/>
    <w:rsid w:val="005C1E67"/>
    <w:rsid w:val="00661EFD"/>
    <w:rsid w:val="008149B7"/>
    <w:rsid w:val="00A26D0A"/>
    <w:rsid w:val="00A801B4"/>
    <w:rsid w:val="00B1561E"/>
    <w:rsid w:val="00CA0A68"/>
    <w:rsid w:val="00CA54E8"/>
    <w:rsid w:val="00F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2341C-222B-4522-B2E5-7D8ADF5F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4</cp:revision>
  <cp:lastPrinted>2015-08-06T07:20:00Z</cp:lastPrinted>
  <dcterms:created xsi:type="dcterms:W3CDTF">2016-01-31T17:11:00Z</dcterms:created>
  <dcterms:modified xsi:type="dcterms:W3CDTF">2016-01-31T17:26:00Z</dcterms:modified>
</cp:coreProperties>
</file>